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5637"/>
      </w:tblGrid>
      <w:tr w:rsidR="002D2962" w:rsidRPr="002D2962" w:rsidTr="002D2962">
        <w:tc>
          <w:tcPr>
            <w:tcW w:w="5637" w:type="dxa"/>
          </w:tcPr>
          <w:p w:rsidR="002D2962" w:rsidRPr="002D2962" w:rsidRDefault="002D2962" w:rsidP="002D296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2D2962" w:rsidRPr="002D2962" w:rsidRDefault="002D2962" w:rsidP="002D296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</w:t>
            </w: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ОБРАЗОВАНИЯ</w:t>
            </w: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СОЛЬ-ИЛЕЦКИЙ</w:t>
            </w: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ГОРОДСКОЙ ОКРУГ</w:t>
            </w: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ОРЕНБУРГСКОЙ  ОБЛАСТИ</w:t>
            </w: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ПОСТАНОВЛЕНИЕ</w:t>
            </w:r>
          </w:p>
          <w:p w:rsidR="002D2962" w:rsidRPr="002D2962" w:rsidRDefault="002D2962" w:rsidP="002D296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D2962" w:rsidRPr="00C74A0D" w:rsidRDefault="006D0240" w:rsidP="006D02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___________   </w:t>
            </w:r>
            <w:r w:rsidR="002D2962" w:rsidRPr="00C74A0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</w:t>
            </w:r>
          </w:p>
          <w:p w:rsidR="002D2962" w:rsidRPr="006C0763" w:rsidRDefault="002D2962" w:rsidP="002D2962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2962" w:rsidRPr="002D2962" w:rsidTr="002D2962">
        <w:tc>
          <w:tcPr>
            <w:tcW w:w="5637" w:type="dxa"/>
            <w:hideMark/>
          </w:tcPr>
          <w:p w:rsidR="002C7FCC" w:rsidRDefault="002D2962" w:rsidP="002C7FCC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962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администрации муниципального образования Соль-Илецкий городской округ от </w:t>
            </w:r>
            <w:r w:rsidR="002C7FCC">
              <w:rPr>
                <w:rFonts w:ascii="Times New Roman" w:hAnsi="Times New Roman" w:cs="Times New Roman"/>
                <w:sz w:val="28"/>
                <w:szCs w:val="28"/>
              </w:rPr>
              <w:t>14.07</w:t>
            </w:r>
            <w:r w:rsidR="0090604C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2C7FC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D4E1C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r w:rsidRPr="002D2962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4F6A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C7FCC"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  <w:r w:rsidRPr="002D2962">
              <w:rPr>
                <w:rFonts w:ascii="Times New Roman" w:hAnsi="Times New Roman" w:cs="Times New Roman"/>
                <w:sz w:val="28"/>
                <w:szCs w:val="28"/>
              </w:rPr>
              <w:t xml:space="preserve">-п </w:t>
            </w:r>
            <w:r w:rsidR="002C7FCC" w:rsidRPr="002C7FCC">
              <w:rPr>
                <w:rFonts w:ascii="Times New Roman" w:hAnsi="Times New Roman" w:cs="Times New Roman"/>
                <w:sz w:val="28"/>
                <w:szCs w:val="28"/>
              </w:rPr>
              <w:t>«Предоставление</w:t>
            </w:r>
          </w:p>
          <w:p w:rsidR="0090604C" w:rsidRPr="0090604C" w:rsidRDefault="002C7FCC" w:rsidP="002C7FCC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решения о согласовании архитектурно-</w:t>
            </w:r>
            <w:r w:rsidRPr="002C7FCC">
              <w:rPr>
                <w:rFonts w:ascii="Times New Roman" w:hAnsi="Times New Roman" w:cs="Times New Roman"/>
                <w:sz w:val="28"/>
                <w:szCs w:val="28"/>
              </w:rPr>
              <w:t>градостроительного облика объекта</w:t>
            </w:r>
            <w:r w:rsidRPr="002C7F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2D2962" w:rsidRDefault="002D2962" w:rsidP="001D4E1C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E1C" w:rsidRPr="002D2962" w:rsidRDefault="001D4E1C" w:rsidP="001D4E1C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37D5" w:rsidRPr="00B6795A" w:rsidRDefault="005E5E8D" w:rsidP="005B22A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</w:t>
      </w:r>
      <w:r w:rsidR="0090604C" w:rsidRPr="0090604C">
        <w:rPr>
          <w:rFonts w:ascii="Times New Roman" w:eastAsia="Times New Roman" w:hAnsi="Times New Roman" w:cs="Times New Roman"/>
          <w:sz w:val="28"/>
          <w:szCs w:val="28"/>
        </w:rPr>
        <w:t xml:space="preserve"> Федеральн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90604C" w:rsidRPr="0090604C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2C7FCC" w:rsidRPr="002C7FCC">
        <w:rPr>
          <w:rFonts w:ascii="Times New Roman" w:eastAsia="Times New Roman" w:hAnsi="Times New Roman" w:cs="Times New Roman"/>
          <w:sz w:val="28"/>
          <w:szCs w:val="28"/>
        </w:rPr>
        <w:t>от 27.07.2010 № 210-ФЗ «Об организации предоставления государственных и муниципальных услуг»,  ст.30 Устава муниципального образования Соль-Илецкий городской округ Оренбургской области, решения Совета депутатов муниципального образования Соль-Илецкий городской округ от  29.06.2016 № 387 «Об утверждении Правил благоустройства на территории муниципального образования Соль-Илецкий городской  округ Оренбургской области», постановления администрации Соль-Илецкого городского округа от 08.02.2016   № 186-п  «Об утверждении Порядка разработки, проведения экспертизы и утверждения административных регламентов предоставления муниципальных услуг»  № 205-п «Об утверждении Реестра муниципальных услуг муниципального образования Соль-Илецкого городского округа»</w:t>
      </w:r>
      <w:r w:rsidR="001D4E1C" w:rsidRPr="00B6795A">
        <w:rPr>
          <w:rFonts w:ascii="Times New Roman" w:eastAsia="Times New Roman" w:hAnsi="Times New Roman" w:cs="Times New Roman"/>
          <w:sz w:val="28"/>
          <w:szCs w:val="28"/>
        </w:rPr>
        <w:t>, учитывая протест прокуратуры Соль-Илецкого района от 30.03.2018 года №7/1-2018</w:t>
      </w:r>
      <w:r w:rsidR="002D2962" w:rsidRPr="00B6795A">
        <w:rPr>
          <w:rFonts w:ascii="Times New Roman" w:hAnsi="Times New Roman" w:cs="Times New Roman"/>
          <w:sz w:val="28"/>
          <w:szCs w:val="28"/>
        </w:rPr>
        <w:t>, постановляю</w:t>
      </w:r>
      <w:r w:rsidR="005B22A4">
        <w:rPr>
          <w:rFonts w:ascii="Times New Roman" w:hAnsi="Times New Roman" w:cs="Times New Roman"/>
          <w:sz w:val="28"/>
          <w:szCs w:val="28"/>
        </w:rPr>
        <w:t>:</w:t>
      </w:r>
    </w:p>
    <w:p w:rsidR="00B6795A" w:rsidRPr="005B22A4" w:rsidRDefault="005B22A4" w:rsidP="002C7FC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B22A4">
        <w:rPr>
          <w:rFonts w:ascii="Times New Roman" w:hAnsi="Times New Roman" w:cs="Times New Roman"/>
          <w:sz w:val="28"/>
          <w:szCs w:val="28"/>
        </w:rPr>
        <w:t>Внести изменения в п</w:t>
      </w:r>
      <w:r w:rsidR="004F6AE6" w:rsidRPr="005B22A4">
        <w:rPr>
          <w:rFonts w:ascii="Times New Roman" w:hAnsi="Times New Roman" w:cs="Times New Roman"/>
          <w:sz w:val="28"/>
          <w:szCs w:val="28"/>
        </w:rPr>
        <w:t>ункт 5.2</w:t>
      </w:r>
      <w:r w:rsidRPr="005B22A4">
        <w:rPr>
          <w:rFonts w:ascii="Times New Roman" w:hAnsi="Times New Roman" w:cs="Times New Roman"/>
          <w:sz w:val="28"/>
          <w:szCs w:val="28"/>
        </w:rPr>
        <w:t xml:space="preserve">приложения к постановлению </w:t>
      </w:r>
      <w:r w:rsidR="00896A71" w:rsidRPr="005B22A4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Соль-Илецкий городской округ </w:t>
      </w:r>
      <w:r w:rsidR="0090604C" w:rsidRPr="0090604C">
        <w:rPr>
          <w:rFonts w:ascii="Times New Roman" w:hAnsi="Times New Roman" w:cs="Times New Roman"/>
          <w:sz w:val="28"/>
          <w:szCs w:val="28"/>
        </w:rPr>
        <w:t xml:space="preserve">от </w:t>
      </w:r>
      <w:r w:rsidR="002C7FCC" w:rsidRPr="002C7FCC">
        <w:rPr>
          <w:rFonts w:ascii="Times New Roman" w:hAnsi="Times New Roman" w:cs="Times New Roman"/>
          <w:sz w:val="28"/>
          <w:szCs w:val="28"/>
        </w:rPr>
        <w:t>14.07.2016 года № 2143-п «Предоставлениерешения о согласовании архитектурно-градостроительного облика объекта</w:t>
      </w:r>
      <w:r w:rsidR="002C7FCC" w:rsidRPr="002C7FCC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8F22FC">
        <w:rPr>
          <w:rFonts w:ascii="Times New Roman" w:hAnsi="Times New Roman" w:cs="Times New Roman"/>
          <w:sz w:val="28"/>
          <w:szCs w:val="28"/>
        </w:rPr>
        <w:t xml:space="preserve"> и</w:t>
      </w:r>
      <w:r w:rsidR="00276CFD" w:rsidRPr="005B22A4">
        <w:rPr>
          <w:rFonts w:ascii="Times New Roman" w:hAnsi="Times New Roman" w:cs="Times New Roman"/>
          <w:sz w:val="28"/>
          <w:szCs w:val="28"/>
        </w:rPr>
        <w:t xml:space="preserve"> изложить в новой редакции</w:t>
      </w:r>
      <w:r w:rsidR="00B6795A" w:rsidRPr="005B22A4">
        <w:rPr>
          <w:rFonts w:ascii="Times New Roman" w:hAnsi="Times New Roman" w:cs="Times New Roman"/>
          <w:sz w:val="28"/>
          <w:szCs w:val="28"/>
        </w:rPr>
        <w:t>:</w:t>
      </w:r>
    </w:p>
    <w:p w:rsidR="00B6795A" w:rsidRPr="00FB43DA" w:rsidRDefault="00B6795A" w:rsidP="005B22A4">
      <w:pPr>
        <w:tabs>
          <w:tab w:val="left" w:pos="142"/>
        </w:tabs>
        <w:spacing w:after="0"/>
        <w:ind w:right="2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795A">
        <w:rPr>
          <w:rFonts w:ascii="Times New Roman" w:hAnsi="Times New Roman" w:cs="Times New Roman"/>
          <w:sz w:val="28"/>
          <w:szCs w:val="28"/>
        </w:rPr>
        <w:t xml:space="preserve"> «</w:t>
      </w:r>
      <w:r w:rsidR="004F6AE6">
        <w:rPr>
          <w:rFonts w:ascii="Times New Roman" w:eastAsia="Times New Roman" w:hAnsi="Times New Roman" w:cs="Times New Roman"/>
          <w:color w:val="000000"/>
          <w:sz w:val="28"/>
          <w:szCs w:val="28"/>
        </w:rPr>
        <w:t>5.2. З</w:t>
      </w:r>
      <w:r w:rsidR="00FB43DA" w:rsidRPr="00FB43DA">
        <w:rPr>
          <w:rFonts w:ascii="Times New Roman" w:eastAsia="Times New Roman" w:hAnsi="Times New Roman" w:cs="Times New Roman"/>
          <w:color w:val="000000"/>
          <w:sz w:val="28"/>
          <w:szCs w:val="28"/>
        </w:rPr>
        <w:t>аявитель может обратиться с жалобой, в том числе в следующих случаях:</w:t>
      </w:r>
    </w:p>
    <w:p w:rsidR="005B22A4" w:rsidRDefault="008071C6" w:rsidP="005B22A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6795A" w:rsidRPr="00B6795A">
        <w:rPr>
          <w:rFonts w:ascii="Times New Roman" w:eastAsia="Times New Roman" w:hAnsi="Times New Roman" w:cs="Times New Roman"/>
          <w:sz w:val="28"/>
          <w:szCs w:val="28"/>
        </w:rPr>
        <w:t>нарушение срока регистрации запроса заявителя</w:t>
      </w:r>
      <w:r w:rsidR="00222C91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муниципальной </w:t>
      </w:r>
      <w:r w:rsidR="00B6795A" w:rsidRPr="00B6795A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5B22A4" w:rsidRDefault="00B6795A" w:rsidP="005B22A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95A">
        <w:rPr>
          <w:rFonts w:ascii="Times New Roman" w:eastAsia="Times New Roman" w:hAnsi="Times New Roman" w:cs="Times New Roman"/>
          <w:sz w:val="28"/>
          <w:szCs w:val="28"/>
        </w:rPr>
        <w:t>- нарушение срока пред</w:t>
      </w:r>
      <w:r w:rsidR="00222C91">
        <w:rPr>
          <w:rFonts w:ascii="Times New Roman" w:eastAsia="Times New Roman" w:hAnsi="Times New Roman" w:cs="Times New Roman"/>
          <w:sz w:val="28"/>
          <w:szCs w:val="28"/>
        </w:rPr>
        <w:t>оставления муниципальной услуги. В указанном случае досудебное (внесудебное) обжалование заявителем</w:t>
      </w:r>
      <w:r w:rsidR="008265A6">
        <w:rPr>
          <w:rFonts w:ascii="Times New Roman" w:eastAsia="Times New Roman" w:hAnsi="Times New Roman" w:cs="Times New Roman"/>
          <w:sz w:val="28"/>
          <w:szCs w:val="28"/>
        </w:rPr>
        <w:t xml:space="preserve"> решений и действий (бездействий) многофункционального центра, работника многофункционального </w:t>
      </w:r>
      <w:r w:rsidR="008265A6">
        <w:rPr>
          <w:rFonts w:ascii="Times New Roman" w:eastAsia="Times New Roman" w:hAnsi="Times New Roman" w:cs="Times New Roman"/>
          <w:sz w:val="28"/>
          <w:szCs w:val="28"/>
        </w:rPr>
        <w:lastRenderedPageBreak/>
        <w:t>центра возможно в случае, если на многофункциональ</w:t>
      </w:r>
      <w:r w:rsidR="008071C6">
        <w:rPr>
          <w:rFonts w:ascii="Times New Roman" w:eastAsia="Times New Roman" w:hAnsi="Times New Roman" w:cs="Times New Roman"/>
          <w:sz w:val="28"/>
          <w:szCs w:val="28"/>
        </w:rPr>
        <w:t>ный центр, решения и (бездействие) которого обжалуются, возложена функция по предоставлению соответствующих муниципальных услуг в полном объеме и порядке;</w:t>
      </w:r>
    </w:p>
    <w:p w:rsidR="00B6795A" w:rsidRPr="00B6795A" w:rsidRDefault="00B6795A" w:rsidP="005B22A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95A">
        <w:rPr>
          <w:rFonts w:ascii="Times New Roman" w:eastAsia="Times New Roman" w:hAnsi="Times New Roman" w:cs="Times New Roman"/>
          <w:sz w:val="28"/>
          <w:szCs w:val="28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5B22A4" w:rsidRDefault="00B6795A" w:rsidP="005B22A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95A">
        <w:rPr>
          <w:rFonts w:ascii="Times New Roman" w:eastAsia="Times New Roman" w:hAnsi="Times New Roman" w:cs="Times New Roman"/>
          <w:sz w:val="28"/>
          <w:szCs w:val="28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5B22A4" w:rsidRDefault="00B6795A" w:rsidP="005B22A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95A">
        <w:rPr>
          <w:rFonts w:ascii="Times New Roman" w:eastAsia="Times New Roman" w:hAnsi="Times New Roman" w:cs="Times New Roman"/>
          <w:sz w:val="28"/>
          <w:szCs w:val="28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</w:t>
      </w:r>
      <w:r w:rsidR="008071C6">
        <w:rPr>
          <w:rFonts w:ascii="Times New Roman" w:eastAsia="Times New Roman" w:hAnsi="Times New Roman" w:cs="Times New Roman"/>
          <w:sz w:val="28"/>
          <w:szCs w:val="28"/>
        </w:rPr>
        <w:t>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(бездействия) которого обжалуются, возложена функция по предоставлению</w:t>
      </w:r>
      <w:r w:rsidR="0021575C">
        <w:rPr>
          <w:rFonts w:ascii="Times New Roman" w:eastAsia="Times New Roman" w:hAnsi="Times New Roman" w:cs="Times New Roman"/>
          <w:sz w:val="28"/>
          <w:szCs w:val="28"/>
        </w:rPr>
        <w:t xml:space="preserve"> соответствующих муниципальных услуг в полном объеме и порядке;</w:t>
      </w:r>
    </w:p>
    <w:p w:rsidR="00B6795A" w:rsidRPr="00B6795A" w:rsidRDefault="00B6795A" w:rsidP="005B22A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95A">
        <w:rPr>
          <w:rFonts w:ascii="Times New Roman" w:eastAsia="Times New Roman" w:hAnsi="Times New Roman" w:cs="Times New Roman"/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44B54" w:rsidRDefault="00B6795A" w:rsidP="005B22A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95A">
        <w:rPr>
          <w:rFonts w:ascii="Times New Roman" w:eastAsia="Times New Roman" w:hAnsi="Times New Roman" w:cs="Times New Roman"/>
          <w:sz w:val="28"/>
          <w:szCs w:val="28"/>
        </w:rPr>
        <w:t>- отказ органа, предоставляющего муниципальную услугу, должностного лица органа, предоставляющего муниципальную услугу,</w:t>
      </w:r>
      <w:r w:rsidR="0021575C">
        <w:rPr>
          <w:rFonts w:ascii="Times New Roman" w:eastAsia="Times New Roman" w:hAnsi="Times New Roman" w:cs="Times New Roman"/>
          <w:sz w:val="28"/>
          <w:szCs w:val="28"/>
        </w:rPr>
        <w:t xml:space="preserve"> многофункционального центра, работника многофункционального центра</w:t>
      </w:r>
      <w:r w:rsidRPr="00B6795A">
        <w:rPr>
          <w:rFonts w:ascii="Times New Roman" w:eastAsia="Times New Roman" w:hAnsi="Times New Roman" w:cs="Times New Roman"/>
          <w:sz w:val="28"/>
          <w:szCs w:val="28"/>
        </w:rPr>
        <w:t xml:space="preserve"> в исправлении допущенных</w:t>
      </w:r>
      <w:r w:rsidR="0021575C">
        <w:rPr>
          <w:rFonts w:ascii="Times New Roman" w:eastAsia="Times New Roman" w:hAnsi="Times New Roman" w:cs="Times New Roman"/>
          <w:sz w:val="28"/>
          <w:szCs w:val="28"/>
        </w:rPr>
        <w:t xml:space="preserve"> ими </w:t>
      </w:r>
      <w:r w:rsidRPr="00B6795A">
        <w:rPr>
          <w:rFonts w:ascii="Times New Roman" w:eastAsia="Times New Roman" w:hAnsi="Times New Roman" w:cs="Times New Roman"/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r w:rsidR="00144B54">
        <w:rPr>
          <w:rFonts w:ascii="Times New Roman" w:eastAsia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(бездействия) которого обжалуются, возложена функция по предоставлению соответствующих муниципальных услуг в полном объеме и порядке;</w:t>
      </w:r>
    </w:p>
    <w:p w:rsidR="00144B54" w:rsidRDefault="00144B54" w:rsidP="005B22A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276CFD" w:rsidRPr="00B6795A" w:rsidRDefault="00144B54" w:rsidP="005B22A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(бездействия) которого обжалуются, возложена функция по предоставлению соответствующих муниципальных у</w:t>
      </w:r>
      <w:r w:rsidR="002B5836">
        <w:rPr>
          <w:rFonts w:ascii="Times New Roman" w:eastAsia="Times New Roman" w:hAnsi="Times New Roman" w:cs="Times New Roman"/>
          <w:sz w:val="28"/>
          <w:szCs w:val="28"/>
        </w:rPr>
        <w:t>слуг в полном объеме и порядке</w:t>
      </w:r>
      <w:r w:rsidR="00B6795A">
        <w:rPr>
          <w:sz w:val="28"/>
          <w:szCs w:val="28"/>
        </w:rPr>
        <w:t>»</w:t>
      </w:r>
      <w:r w:rsidR="002B5836">
        <w:rPr>
          <w:sz w:val="28"/>
          <w:szCs w:val="28"/>
        </w:rPr>
        <w:t>.</w:t>
      </w:r>
    </w:p>
    <w:p w:rsidR="00276CFD" w:rsidRPr="00896A71" w:rsidRDefault="001D6464" w:rsidP="005B22A4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896A71">
        <w:rPr>
          <w:sz w:val="28"/>
          <w:szCs w:val="28"/>
        </w:rPr>
        <w:t>2</w:t>
      </w:r>
      <w:r w:rsidR="005B22A4">
        <w:rPr>
          <w:sz w:val="28"/>
          <w:szCs w:val="28"/>
        </w:rPr>
        <w:t>.</w:t>
      </w:r>
      <w:r w:rsidR="00276CFD" w:rsidRPr="00896A71">
        <w:rPr>
          <w:sz w:val="28"/>
          <w:szCs w:val="28"/>
        </w:rPr>
        <w:t>Контроль за исполнением настоящего постановления возложить на первого заместителя главы администрации городского округа – заместителя главы администрации Соль-Илецкого городского округа по строительству, транспорту, благоустройству и ЖКХ В.П. Вдовкина.</w:t>
      </w:r>
    </w:p>
    <w:p w:rsidR="002D2962" w:rsidRPr="00896A71" w:rsidRDefault="001D6464" w:rsidP="005B22A4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896A71">
        <w:rPr>
          <w:sz w:val="28"/>
          <w:szCs w:val="28"/>
        </w:rPr>
        <w:t>3</w:t>
      </w:r>
      <w:r w:rsidR="005B22A4">
        <w:rPr>
          <w:sz w:val="28"/>
          <w:szCs w:val="28"/>
        </w:rPr>
        <w:t>.</w:t>
      </w:r>
      <w:r w:rsidR="005B22A4" w:rsidRPr="005B22A4">
        <w:rPr>
          <w:sz w:val="28"/>
          <w:szCs w:val="28"/>
        </w:rPr>
        <w:t>Постановление вступает в силу после его официального опубликования (обнародования).</w:t>
      </w:r>
    </w:p>
    <w:p w:rsidR="00276CFD" w:rsidRDefault="00276CFD" w:rsidP="005B22A4">
      <w:pPr>
        <w:pStyle w:val="a3"/>
        <w:shd w:val="clear" w:color="auto" w:fill="FFFFFF"/>
        <w:spacing w:before="0" w:beforeAutospacing="0" w:after="0" w:afterAutospacing="0" w:line="480" w:lineRule="auto"/>
        <w:ind w:firstLine="851"/>
        <w:jc w:val="both"/>
        <w:rPr>
          <w:sz w:val="28"/>
          <w:szCs w:val="28"/>
        </w:rPr>
      </w:pPr>
    </w:p>
    <w:p w:rsidR="00276CFD" w:rsidRPr="002D2962" w:rsidRDefault="00276CFD" w:rsidP="00276CFD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</w:p>
    <w:p w:rsidR="00991E0E" w:rsidRPr="00F92E7B" w:rsidRDefault="00991E0E" w:rsidP="008246F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92E7B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991E0E" w:rsidRDefault="00991E0E" w:rsidP="008246F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92E7B">
        <w:rPr>
          <w:rFonts w:ascii="Times New Roman" w:eastAsia="Times New Roman" w:hAnsi="Times New Roman" w:cs="Times New Roman"/>
          <w:sz w:val="28"/>
          <w:szCs w:val="28"/>
        </w:rPr>
        <w:t>Соль-Илецкий городской округ                                                              А.А. Кузьмин</w:t>
      </w:r>
    </w:p>
    <w:p w:rsidR="008246F0" w:rsidRDefault="008246F0" w:rsidP="008246F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246F0" w:rsidRDefault="008246F0" w:rsidP="008246F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246F0" w:rsidRPr="008246F0" w:rsidRDefault="008246F0" w:rsidP="008246F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246F0">
        <w:rPr>
          <w:rFonts w:ascii="Times New Roman" w:eastAsia="Times New Roman" w:hAnsi="Times New Roman" w:cs="Times New Roman"/>
          <w:sz w:val="28"/>
          <w:szCs w:val="28"/>
        </w:rPr>
        <w:t>Верно</w:t>
      </w:r>
    </w:p>
    <w:p w:rsidR="008246F0" w:rsidRPr="008246F0" w:rsidRDefault="008246F0" w:rsidP="008246F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246F0">
        <w:rPr>
          <w:rFonts w:ascii="Times New Roman" w:eastAsia="Times New Roman" w:hAnsi="Times New Roman" w:cs="Times New Roman"/>
          <w:sz w:val="28"/>
          <w:szCs w:val="28"/>
        </w:rPr>
        <w:t>Ведущий специалист</w:t>
      </w:r>
      <w:r w:rsidRPr="008246F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246F0" w:rsidRPr="008246F0" w:rsidRDefault="008246F0" w:rsidP="008246F0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246F0">
        <w:rPr>
          <w:rFonts w:ascii="Times New Roman" w:eastAsia="Times New Roman" w:hAnsi="Times New Roman" w:cs="Times New Roman"/>
          <w:sz w:val="28"/>
          <w:szCs w:val="28"/>
        </w:rPr>
        <w:t>организационного отдела                                      Е.В. Телушкина</w:t>
      </w:r>
    </w:p>
    <w:p w:rsidR="008246F0" w:rsidRPr="00F92E7B" w:rsidRDefault="008246F0" w:rsidP="00991E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C0763" w:rsidRPr="006C0763" w:rsidRDefault="006C0763" w:rsidP="006C07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0763" w:rsidRDefault="006C0763" w:rsidP="006C0763">
      <w:pPr>
        <w:spacing w:after="0"/>
        <w:jc w:val="both"/>
        <w:rPr>
          <w:sz w:val="24"/>
          <w:szCs w:val="24"/>
        </w:rPr>
      </w:pPr>
    </w:p>
    <w:p w:rsidR="006C0763" w:rsidRDefault="006C0763" w:rsidP="002D2962">
      <w:pPr>
        <w:spacing w:after="0"/>
        <w:jc w:val="both"/>
        <w:rPr>
          <w:rFonts w:ascii="Times New Roman" w:hAnsi="Times New Roman" w:cs="Times New Roman"/>
          <w:iCs/>
        </w:rPr>
      </w:pPr>
    </w:p>
    <w:p w:rsidR="00991E0E" w:rsidRDefault="00991E0E" w:rsidP="002D2962">
      <w:pPr>
        <w:spacing w:after="0"/>
        <w:jc w:val="both"/>
        <w:rPr>
          <w:rFonts w:ascii="Times New Roman" w:hAnsi="Times New Roman" w:cs="Times New Roman"/>
          <w:iCs/>
        </w:rPr>
      </w:pPr>
    </w:p>
    <w:p w:rsidR="004F6AE6" w:rsidRDefault="004F6AE6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4F6AE6" w:rsidRDefault="004F6AE6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4F6AE6" w:rsidRDefault="004F6AE6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4F6AE6" w:rsidRDefault="004F6AE6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4F6AE6" w:rsidRDefault="004F6AE6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4F6AE6" w:rsidRDefault="004F6AE6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4F6AE6" w:rsidRDefault="004F6AE6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5B22A4" w:rsidRDefault="005B22A4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5B22A4" w:rsidRDefault="005B22A4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5B22A4" w:rsidRDefault="005B22A4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5B22A4" w:rsidRDefault="005B22A4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5B22A4" w:rsidRDefault="005B22A4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5B22A4" w:rsidRDefault="005B22A4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5B22A4" w:rsidRDefault="005B22A4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C97B7C" w:rsidRPr="00144B54" w:rsidRDefault="002D2962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2D2962">
        <w:rPr>
          <w:rFonts w:ascii="Times New Roman" w:hAnsi="Times New Roman" w:cs="Times New Roman"/>
          <w:iCs/>
        </w:rPr>
        <w:t>Разослано: в прокуратуру Соль-Илецкого района; в отделы администрации Соль-Илецкого городского округа (</w:t>
      </w:r>
      <w:r w:rsidR="006C0763">
        <w:rPr>
          <w:rFonts w:ascii="Times New Roman" w:hAnsi="Times New Roman" w:cs="Times New Roman"/>
          <w:iCs/>
        </w:rPr>
        <w:t xml:space="preserve">организационный </w:t>
      </w:r>
      <w:r w:rsidRPr="002D2962">
        <w:rPr>
          <w:rFonts w:ascii="Times New Roman" w:hAnsi="Times New Roman" w:cs="Times New Roman"/>
          <w:iCs/>
        </w:rPr>
        <w:t>отдел</w:t>
      </w:r>
      <w:r w:rsidRPr="002D2962">
        <w:rPr>
          <w:rFonts w:ascii="Times New Roman" w:hAnsi="Times New Roman" w:cs="Times New Roman"/>
        </w:rPr>
        <w:t>; юридический отдел;</w:t>
      </w:r>
      <w:r w:rsidRPr="002D2962">
        <w:rPr>
          <w:rFonts w:ascii="Times New Roman" w:hAnsi="Times New Roman" w:cs="Times New Roman"/>
          <w:iCs/>
        </w:rPr>
        <w:t xml:space="preserve"> отдел </w:t>
      </w:r>
      <w:r w:rsidRPr="002D2962">
        <w:rPr>
          <w:rFonts w:ascii="Times New Roman" w:hAnsi="Times New Roman" w:cs="Times New Roman"/>
        </w:rPr>
        <w:t>по строительству, транспорту, благоустройству и ЖКХ;</w:t>
      </w:r>
      <w:r w:rsidR="006C0763" w:rsidRPr="006C0763">
        <w:rPr>
          <w:rFonts w:ascii="Times New Roman" w:hAnsi="Times New Roman" w:cs="Times New Roman"/>
          <w:sz w:val="24"/>
          <w:szCs w:val="24"/>
        </w:rPr>
        <w:t>отдел архитектуры, градостроительства и земельных отношений</w:t>
      </w:r>
      <w:r w:rsidR="008F22FC"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  <w:r w:rsidR="005B22A4">
        <w:rPr>
          <w:rFonts w:ascii="Times New Roman" w:hAnsi="Times New Roman" w:cs="Times New Roman"/>
          <w:sz w:val="24"/>
          <w:szCs w:val="24"/>
        </w:rPr>
        <w:t>.</w:t>
      </w:r>
    </w:p>
    <w:sectPr w:rsidR="00C97B7C" w:rsidRPr="00144B54" w:rsidSect="000C6A54">
      <w:headerReference w:type="default" r:id="rId8"/>
      <w:pgSz w:w="11906" w:h="16838"/>
      <w:pgMar w:top="993" w:right="851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304C" w:rsidRDefault="0016304C" w:rsidP="00441235">
      <w:pPr>
        <w:spacing w:after="0" w:line="240" w:lineRule="auto"/>
      </w:pPr>
      <w:r>
        <w:separator/>
      </w:r>
    </w:p>
  </w:endnote>
  <w:endnote w:type="continuationSeparator" w:id="1">
    <w:p w:rsidR="0016304C" w:rsidRDefault="0016304C" w:rsidP="00441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304C" w:rsidRDefault="0016304C" w:rsidP="00441235">
      <w:pPr>
        <w:spacing w:after="0" w:line="240" w:lineRule="auto"/>
      </w:pPr>
      <w:r>
        <w:separator/>
      </w:r>
    </w:p>
  </w:footnote>
  <w:footnote w:type="continuationSeparator" w:id="1">
    <w:p w:rsidR="0016304C" w:rsidRDefault="0016304C" w:rsidP="00441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94047"/>
      <w:docPartObj>
        <w:docPartGallery w:val="Page Numbers (Top of Page)"/>
        <w:docPartUnique/>
      </w:docPartObj>
    </w:sdtPr>
    <w:sdtContent>
      <w:p w:rsidR="00DD79AE" w:rsidRDefault="000B6372">
        <w:pPr>
          <w:pStyle w:val="a6"/>
          <w:jc w:val="center"/>
        </w:pPr>
        <w:r>
          <w:fldChar w:fldCharType="begin"/>
        </w:r>
        <w:r w:rsidR="00DD79AE">
          <w:instrText xml:space="preserve"> PAGE   \* MERGEFORMAT </w:instrText>
        </w:r>
        <w:r>
          <w:fldChar w:fldCharType="separate"/>
        </w:r>
        <w:r w:rsidR="008A0C3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D79AE" w:rsidRDefault="00DD79A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51FC"/>
    <w:multiLevelType w:val="hybridMultilevel"/>
    <w:tmpl w:val="D03C2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70725"/>
    <w:multiLevelType w:val="hybridMultilevel"/>
    <w:tmpl w:val="89982C74"/>
    <w:lvl w:ilvl="0" w:tplc="D7D6D40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557EEF"/>
    <w:multiLevelType w:val="hybridMultilevel"/>
    <w:tmpl w:val="BD82B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F20236"/>
    <w:multiLevelType w:val="hybridMultilevel"/>
    <w:tmpl w:val="51A23A0A"/>
    <w:lvl w:ilvl="0" w:tplc="46685FE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532EB4"/>
    <w:multiLevelType w:val="hybridMultilevel"/>
    <w:tmpl w:val="C2060098"/>
    <w:lvl w:ilvl="0" w:tplc="D068AD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8C8404C"/>
    <w:multiLevelType w:val="hybridMultilevel"/>
    <w:tmpl w:val="57442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355985"/>
    <w:multiLevelType w:val="hybridMultilevel"/>
    <w:tmpl w:val="CD64EB3E"/>
    <w:lvl w:ilvl="0" w:tplc="190058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02810C1"/>
    <w:multiLevelType w:val="hybridMultilevel"/>
    <w:tmpl w:val="C74A005A"/>
    <w:lvl w:ilvl="0" w:tplc="D89ECA02">
      <w:start w:val="1"/>
      <w:numFmt w:val="decimal"/>
      <w:lvlText w:val="%1."/>
      <w:lvlJc w:val="left"/>
      <w:pPr>
        <w:ind w:left="1069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9975B8"/>
    <w:multiLevelType w:val="hybridMultilevel"/>
    <w:tmpl w:val="155CD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D2962"/>
    <w:rsid w:val="00065B07"/>
    <w:rsid w:val="00086574"/>
    <w:rsid w:val="000B6372"/>
    <w:rsid w:val="000C6A54"/>
    <w:rsid w:val="000E09B4"/>
    <w:rsid w:val="001157B7"/>
    <w:rsid w:val="00117A0A"/>
    <w:rsid w:val="00144B54"/>
    <w:rsid w:val="00144BC5"/>
    <w:rsid w:val="0016304C"/>
    <w:rsid w:val="001870FE"/>
    <w:rsid w:val="00197A9E"/>
    <w:rsid w:val="001D4E1C"/>
    <w:rsid w:val="001D6464"/>
    <w:rsid w:val="0020174C"/>
    <w:rsid w:val="0021575C"/>
    <w:rsid w:val="002226D6"/>
    <w:rsid w:val="00222C91"/>
    <w:rsid w:val="00276CFD"/>
    <w:rsid w:val="002B0DDD"/>
    <w:rsid w:val="002B5836"/>
    <w:rsid w:val="002C4E7B"/>
    <w:rsid w:val="002C7FCC"/>
    <w:rsid w:val="002D2962"/>
    <w:rsid w:val="002E1D01"/>
    <w:rsid w:val="003A3479"/>
    <w:rsid w:val="003A38F5"/>
    <w:rsid w:val="003D3D1D"/>
    <w:rsid w:val="003E5324"/>
    <w:rsid w:val="00441235"/>
    <w:rsid w:val="004A7079"/>
    <w:rsid w:val="004B4619"/>
    <w:rsid w:val="004F6AE6"/>
    <w:rsid w:val="005536A3"/>
    <w:rsid w:val="005B22A4"/>
    <w:rsid w:val="005C14D1"/>
    <w:rsid w:val="005E5E8D"/>
    <w:rsid w:val="00614FD8"/>
    <w:rsid w:val="006262DF"/>
    <w:rsid w:val="00647E81"/>
    <w:rsid w:val="00665BD6"/>
    <w:rsid w:val="006C0763"/>
    <w:rsid w:val="006D0240"/>
    <w:rsid w:val="00703AAB"/>
    <w:rsid w:val="007053D2"/>
    <w:rsid w:val="008071C6"/>
    <w:rsid w:val="008246F0"/>
    <w:rsid w:val="008265A6"/>
    <w:rsid w:val="00835D36"/>
    <w:rsid w:val="00837BEC"/>
    <w:rsid w:val="00872180"/>
    <w:rsid w:val="00875BAF"/>
    <w:rsid w:val="00896A71"/>
    <w:rsid w:val="008A0C32"/>
    <w:rsid w:val="008A1CB6"/>
    <w:rsid w:val="008A341C"/>
    <w:rsid w:val="008F1963"/>
    <w:rsid w:val="008F22FC"/>
    <w:rsid w:val="008F2A7A"/>
    <w:rsid w:val="0090604C"/>
    <w:rsid w:val="009915E5"/>
    <w:rsid w:val="00991E0E"/>
    <w:rsid w:val="009D3151"/>
    <w:rsid w:val="00A46A48"/>
    <w:rsid w:val="00A83E1D"/>
    <w:rsid w:val="00AE62B4"/>
    <w:rsid w:val="00B6795A"/>
    <w:rsid w:val="00C55922"/>
    <w:rsid w:val="00C74A0D"/>
    <w:rsid w:val="00C94B41"/>
    <w:rsid w:val="00C97B7C"/>
    <w:rsid w:val="00CB172D"/>
    <w:rsid w:val="00DD6A29"/>
    <w:rsid w:val="00DD79AE"/>
    <w:rsid w:val="00DF7DD3"/>
    <w:rsid w:val="00E414AF"/>
    <w:rsid w:val="00F42BC4"/>
    <w:rsid w:val="00F737D5"/>
    <w:rsid w:val="00FA5D10"/>
    <w:rsid w:val="00FB43DA"/>
    <w:rsid w:val="00FE3D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uiPriority w:val="99"/>
    <w:rsid w:val="002D2962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a4">
    <w:name w:val="Hyperlink"/>
    <w:basedOn w:val="a0"/>
    <w:uiPriority w:val="99"/>
    <w:semiHidden/>
    <w:unhideWhenUsed/>
    <w:rsid w:val="002D2962"/>
    <w:rPr>
      <w:color w:val="0000FF"/>
      <w:u w:val="single"/>
    </w:rPr>
  </w:style>
  <w:style w:type="character" w:styleId="a5">
    <w:name w:val="Strong"/>
    <w:basedOn w:val="a0"/>
    <w:uiPriority w:val="22"/>
    <w:qFormat/>
    <w:rsid w:val="002D2962"/>
    <w:rPr>
      <w:b/>
      <w:bCs/>
    </w:rPr>
  </w:style>
  <w:style w:type="paragraph" w:styleId="a6">
    <w:name w:val="header"/>
    <w:basedOn w:val="a"/>
    <w:link w:val="a7"/>
    <w:uiPriority w:val="99"/>
    <w:unhideWhenUsed/>
    <w:rsid w:val="00441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1235"/>
  </w:style>
  <w:style w:type="paragraph" w:styleId="a8">
    <w:name w:val="footer"/>
    <w:basedOn w:val="a"/>
    <w:link w:val="a9"/>
    <w:uiPriority w:val="99"/>
    <w:unhideWhenUsed/>
    <w:rsid w:val="00441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1235"/>
  </w:style>
  <w:style w:type="paragraph" w:styleId="aa">
    <w:name w:val="List Paragraph"/>
    <w:basedOn w:val="a"/>
    <w:uiPriority w:val="34"/>
    <w:qFormat/>
    <w:rsid w:val="006262D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F1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F19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ADC5C-41AF-48E1-B6DB-0FA9BBE99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tirsina</dc:creator>
  <cp:keywords/>
  <dc:description/>
  <cp:lastModifiedBy>-</cp:lastModifiedBy>
  <cp:revision>2</cp:revision>
  <cp:lastPrinted>2018-04-09T11:59:00Z</cp:lastPrinted>
  <dcterms:created xsi:type="dcterms:W3CDTF">2018-04-10T13:44:00Z</dcterms:created>
  <dcterms:modified xsi:type="dcterms:W3CDTF">2018-04-10T13:44:00Z</dcterms:modified>
</cp:coreProperties>
</file>